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F4B5" w14:textId="77777777" w:rsidR="00BE0D45" w:rsidRPr="00BE0D45" w:rsidRDefault="00BE0D45" w:rsidP="00BE0D45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BE0D45">
        <w:rPr>
          <w:rFonts w:ascii="Times" w:hAnsi="Times"/>
          <w:b/>
          <w:sz w:val="32"/>
          <w:szCs w:val="32"/>
        </w:rPr>
        <w:t>Financial Aid Policy</w:t>
      </w:r>
    </w:p>
    <w:p w14:paraId="21DC68C5" w14:textId="77777777" w:rsidR="00BE2491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Entertainment &amp; Sports Law CLE</w:t>
      </w:r>
    </w:p>
    <w:p w14:paraId="1FAC1D12" w14:textId="77777777" w:rsidR="00BE0D45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</w:p>
    <w:p w14:paraId="28E3EFCE" w14:textId="28ADD5EC" w:rsidR="00BE0D45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 xml:space="preserve">April </w:t>
      </w:r>
      <w:r w:rsidR="004F2CCF">
        <w:rPr>
          <w:rFonts w:ascii="Times" w:hAnsi="Times"/>
          <w:sz w:val="28"/>
          <w:szCs w:val="28"/>
        </w:rPr>
        <w:t>12</w:t>
      </w:r>
      <w:r w:rsidRPr="00BE0D45">
        <w:rPr>
          <w:rFonts w:ascii="Times" w:hAnsi="Times"/>
          <w:sz w:val="28"/>
          <w:szCs w:val="28"/>
        </w:rPr>
        <w:t>, 201</w:t>
      </w:r>
      <w:r w:rsidR="004F2CCF">
        <w:rPr>
          <w:rFonts w:ascii="Times" w:hAnsi="Times"/>
          <w:sz w:val="28"/>
          <w:szCs w:val="28"/>
        </w:rPr>
        <w:t>9</w:t>
      </w:r>
    </w:p>
    <w:p w14:paraId="4B736CC4" w14:textId="77777777" w:rsidR="00BE0D45" w:rsidRDefault="00BE0D45" w:rsidP="00BE0D45">
      <w:pPr>
        <w:jc w:val="center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Syracuse University College of Law</w:t>
      </w:r>
    </w:p>
    <w:p w14:paraId="262082DE" w14:textId="77777777" w:rsidR="00BE0D45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</w:p>
    <w:p w14:paraId="484950C5" w14:textId="77777777" w:rsidR="00BE0D45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</w:p>
    <w:p w14:paraId="3FAC7267" w14:textId="77777777" w:rsidR="00BE0D45" w:rsidRDefault="00BE0D45" w:rsidP="00BE0D45">
      <w:pPr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Any New York attorney who has a genuine financial hardship may apply for tuition assistance for the CLE program by submitting a Tuition Assistance Request form, explaining the basis of his/ her hardship. If granted, the attorney will receive tuition assistance as follows:</w:t>
      </w:r>
    </w:p>
    <w:p w14:paraId="55ADB547" w14:textId="77777777" w:rsidR="00BE0D45" w:rsidRPr="00BE0D45" w:rsidRDefault="00BE0D45" w:rsidP="00BE0D45">
      <w:pPr>
        <w:rPr>
          <w:rFonts w:ascii="Times" w:hAnsi="Times"/>
          <w:sz w:val="28"/>
          <w:szCs w:val="28"/>
        </w:rPr>
      </w:pPr>
    </w:p>
    <w:p w14:paraId="04105929" w14:textId="77777777" w:rsidR="00BE0D45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</w:p>
    <w:p w14:paraId="023930BF" w14:textId="77777777" w:rsidR="00BE0D45" w:rsidRPr="00BE0D45" w:rsidRDefault="00BE0D45" w:rsidP="00BE0D45">
      <w:pPr>
        <w:ind w:left="720" w:firstLine="720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Unemployed</w:t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  <w:t>Full scholarship</w:t>
      </w:r>
    </w:p>
    <w:p w14:paraId="670FC15D" w14:textId="77777777" w:rsidR="00BE0D45" w:rsidRPr="00BE0D45" w:rsidRDefault="00BE0D45" w:rsidP="00BE0D45">
      <w:pPr>
        <w:ind w:left="720" w:firstLine="720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Income up to $30,000</w:t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  <w:t>75% discount</w:t>
      </w:r>
    </w:p>
    <w:p w14:paraId="6279EC8B" w14:textId="77777777" w:rsidR="00BE0D45" w:rsidRPr="00BE0D45" w:rsidRDefault="00BE0D45" w:rsidP="00BE0D45">
      <w:pPr>
        <w:ind w:left="720" w:firstLine="720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Income up to $40,000</w:t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  <w:t>50% discount</w:t>
      </w:r>
    </w:p>
    <w:p w14:paraId="7A748694" w14:textId="77777777" w:rsidR="00BE0D45" w:rsidRDefault="00BE0D45" w:rsidP="00BE0D45">
      <w:pPr>
        <w:ind w:left="720" w:firstLine="720"/>
        <w:rPr>
          <w:rFonts w:ascii="Times" w:hAnsi="Times"/>
          <w:sz w:val="28"/>
          <w:szCs w:val="28"/>
        </w:rPr>
      </w:pPr>
      <w:r w:rsidRPr="00BE0D45">
        <w:rPr>
          <w:rFonts w:ascii="Times" w:hAnsi="Times"/>
          <w:sz w:val="28"/>
          <w:szCs w:val="28"/>
        </w:rPr>
        <w:t>Income above $50,000</w:t>
      </w:r>
      <w:r w:rsidRPr="00BE0D45"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BE0D45">
        <w:rPr>
          <w:rFonts w:ascii="Times" w:hAnsi="Times"/>
          <w:sz w:val="28"/>
          <w:szCs w:val="28"/>
        </w:rPr>
        <w:t>No discount</w:t>
      </w:r>
    </w:p>
    <w:p w14:paraId="635BE628" w14:textId="77777777" w:rsidR="00BE0D45" w:rsidRDefault="00BE0D45" w:rsidP="00BE0D45">
      <w:pPr>
        <w:ind w:left="720" w:firstLine="720"/>
        <w:rPr>
          <w:rFonts w:ascii="Times" w:hAnsi="Times"/>
          <w:sz w:val="28"/>
          <w:szCs w:val="28"/>
        </w:rPr>
      </w:pPr>
    </w:p>
    <w:p w14:paraId="57997940" w14:textId="77777777" w:rsidR="00BE0D45" w:rsidRPr="00BE0D45" w:rsidRDefault="00BE0D45" w:rsidP="00BE0D45">
      <w:pPr>
        <w:ind w:left="720" w:firstLine="720"/>
        <w:rPr>
          <w:rFonts w:ascii="Times" w:hAnsi="Times"/>
          <w:sz w:val="28"/>
          <w:szCs w:val="28"/>
        </w:rPr>
      </w:pPr>
    </w:p>
    <w:p w14:paraId="35CD7B98" w14:textId="77777777" w:rsidR="00BE0D45" w:rsidRPr="00BE0D45" w:rsidRDefault="00BE0D45" w:rsidP="00BE0D45">
      <w:pPr>
        <w:jc w:val="center"/>
        <w:rPr>
          <w:rFonts w:ascii="Times" w:hAnsi="Times"/>
          <w:sz w:val="28"/>
          <w:szCs w:val="28"/>
        </w:rPr>
      </w:pPr>
    </w:p>
    <w:p w14:paraId="270B4CEA" w14:textId="50482784" w:rsidR="00BE0D45" w:rsidRPr="00BE0D45" w:rsidRDefault="002F7000" w:rsidP="00BE0D45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Please submit the following</w:t>
      </w:r>
      <w:r w:rsidR="00BE0D45" w:rsidRPr="00BE0D45">
        <w:rPr>
          <w:rFonts w:ascii="Times" w:hAnsi="Times"/>
          <w:sz w:val="28"/>
          <w:szCs w:val="28"/>
        </w:rPr>
        <w:t xml:space="preserve"> Tuition Assistance Request Form to </w:t>
      </w:r>
      <w:hyperlink r:id="rId5" w:history="1">
        <w:r w:rsidR="001D41DF" w:rsidRPr="00B603C2">
          <w:rPr>
            <w:rStyle w:val="Hyperlink"/>
            <w:rFonts w:ascii="Times" w:hAnsi="Times"/>
            <w:sz w:val="28"/>
            <w:szCs w:val="28"/>
          </w:rPr>
          <w:t>lawstudentaffairs@law.syr.edu</w:t>
        </w:r>
      </w:hyperlink>
      <w:r w:rsidR="001D41DF">
        <w:rPr>
          <w:rFonts w:ascii="Times" w:hAnsi="Times"/>
          <w:sz w:val="28"/>
          <w:szCs w:val="28"/>
        </w:rPr>
        <w:t xml:space="preserve"> </w:t>
      </w:r>
      <w:r w:rsidR="00BE0D45" w:rsidRPr="00BE0D45">
        <w:rPr>
          <w:rFonts w:ascii="Times" w:hAnsi="Times"/>
          <w:sz w:val="28"/>
          <w:szCs w:val="28"/>
        </w:rPr>
        <w:t>no later than five business days prior to the program date.</w:t>
      </w:r>
    </w:p>
    <w:p w14:paraId="7792668D" w14:textId="77777777" w:rsidR="00BE0D45" w:rsidRDefault="00BE0D45"/>
    <w:p w14:paraId="46751C3E" w14:textId="77777777" w:rsidR="00BE0D45" w:rsidRDefault="00BE0D45" w:rsidP="00BE0D45"/>
    <w:p w14:paraId="15C95B74" w14:textId="77777777" w:rsidR="00BE0D45" w:rsidRDefault="00BE0D45" w:rsidP="00BE0D45"/>
    <w:p w14:paraId="68C63E51" w14:textId="77777777" w:rsidR="00BE0D45" w:rsidRDefault="00BE0D45" w:rsidP="00BE0D45"/>
    <w:p w14:paraId="185186B7" w14:textId="77777777" w:rsidR="00BE0D45" w:rsidRDefault="00BE0D45" w:rsidP="00BE0D45"/>
    <w:p w14:paraId="0AA9D36E" w14:textId="77777777" w:rsidR="00BE0D45" w:rsidRDefault="00BE0D45" w:rsidP="00BE0D45"/>
    <w:p w14:paraId="3020D83C" w14:textId="77777777" w:rsidR="00BE0D45" w:rsidRDefault="00BE0D45" w:rsidP="00BE0D45"/>
    <w:p w14:paraId="77145541" w14:textId="77777777" w:rsidR="00BE0D45" w:rsidRDefault="00BE0D45" w:rsidP="00BE0D45"/>
    <w:p w14:paraId="6217882F" w14:textId="77777777" w:rsidR="00BE0D45" w:rsidRDefault="00BE0D45" w:rsidP="00BE0D45"/>
    <w:p w14:paraId="3BD070BB" w14:textId="77777777" w:rsidR="00BE0D45" w:rsidRDefault="00BE0D45" w:rsidP="00BE0D45"/>
    <w:p w14:paraId="468180DD" w14:textId="77777777" w:rsidR="00BE0D45" w:rsidRDefault="00BE0D45" w:rsidP="00BE0D45"/>
    <w:p w14:paraId="71396A56" w14:textId="77777777" w:rsidR="00BE0D45" w:rsidRDefault="00BE0D45" w:rsidP="00BE0D45"/>
    <w:p w14:paraId="42B14D18" w14:textId="77777777" w:rsidR="00BE0D45" w:rsidRDefault="00BE0D45" w:rsidP="00BE0D45"/>
    <w:p w14:paraId="26E76245" w14:textId="77777777" w:rsidR="00BE0D45" w:rsidRDefault="00BE0D45" w:rsidP="00BE0D45"/>
    <w:p w14:paraId="15B1AEA9" w14:textId="77777777" w:rsidR="00BE0D45" w:rsidRDefault="00BE0D45" w:rsidP="00BE0D45"/>
    <w:p w14:paraId="5C8648B5" w14:textId="77777777" w:rsidR="00BE0D45" w:rsidRDefault="00BE0D45" w:rsidP="00BE0D45"/>
    <w:p w14:paraId="2D4123FF" w14:textId="77777777" w:rsidR="00BE0D45" w:rsidRDefault="00BE0D45" w:rsidP="00BE0D45"/>
    <w:p w14:paraId="315A0B7A" w14:textId="77777777" w:rsidR="002F7000" w:rsidRDefault="002F7000" w:rsidP="00BE0D45"/>
    <w:p w14:paraId="370EA635" w14:textId="77777777" w:rsidR="00BE0D45" w:rsidRDefault="00BE0D45" w:rsidP="00BE0D45">
      <w:pPr>
        <w:jc w:val="center"/>
        <w:rPr>
          <w:rFonts w:ascii="Times New Roman" w:eastAsia="Times New Roman" w:hAnsi="Times New Roman" w:cs="Times New Roman"/>
          <w:b/>
        </w:rPr>
      </w:pPr>
      <w:r w:rsidRPr="00BE0D45">
        <w:rPr>
          <w:rFonts w:ascii="Times New Roman" w:eastAsia="Times New Roman" w:hAnsi="Times New Roman" w:cs="Times New Roman"/>
          <w:b/>
        </w:rPr>
        <w:lastRenderedPageBreak/>
        <w:t>Entertainment &amp; Sports Law CLE</w:t>
      </w:r>
    </w:p>
    <w:p w14:paraId="480B1E6A" w14:textId="77777777" w:rsidR="00B27719" w:rsidRPr="00BE0D45" w:rsidRDefault="00B27719" w:rsidP="00BE0D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for Tuition Assistance</w:t>
      </w:r>
    </w:p>
    <w:p w14:paraId="6D9A9635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</w:p>
    <w:p w14:paraId="5E8156F4" w14:textId="0838C761" w:rsidR="00BE0D45" w:rsidRPr="00BE0D45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New York attorneys may apply for tuition assistance to attend </w:t>
      </w:r>
      <w:r>
        <w:rPr>
          <w:rFonts w:ascii="Times New Roman" w:eastAsia="Times New Roman" w:hAnsi="Times New Roman" w:cs="Times New Roman"/>
        </w:rPr>
        <w:t xml:space="preserve">this </w:t>
      </w:r>
      <w:r w:rsidRPr="00BE0D45">
        <w:rPr>
          <w:rFonts w:ascii="Times New Roman" w:eastAsia="Times New Roman" w:hAnsi="Times New Roman" w:cs="Times New Roman"/>
        </w:rPr>
        <w:t>con</w:t>
      </w:r>
      <w:r w:rsidR="002F7000">
        <w:rPr>
          <w:rFonts w:ascii="Times New Roman" w:eastAsia="Times New Roman" w:hAnsi="Times New Roman" w:cs="Times New Roman"/>
        </w:rPr>
        <w:t>tinuing legal education program</w:t>
      </w:r>
      <w:r w:rsidRPr="00BE0D45">
        <w:rPr>
          <w:rFonts w:ascii="Times New Roman" w:eastAsia="Times New Roman" w:hAnsi="Times New Roman" w:cs="Times New Roman"/>
        </w:rPr>
        <w:t xml:space="preserve"> based on financial hardship. </w:t>
      </w:r>
      <w:r w:rsidR="00B27719">
        <w:rPr>
          <w:rFonts w:ascii="Times New Roman" w:eastAsia="Times New Roman" w:hAnsi="Times New Roman" w:cs="Times New Roman"/>
        </w:rPr>
        <w:t>Complete and return</w:t>
      </w:r>
      <w:r w:rsidRPr="00BE0D45">
        <w:rPr>
          <w:rFonts w:ascii="Times New Roman" w:eastAsia="Times New Roman" w:hAnsi="Times New Roman" w:cs="Times New Roman"/>
        </w:rPr>
        <w:t xml:space="preserve"> this Tuition Assistance R</w:t>
      </w:r>
      <w:r w:rsidR="00B27719">
        <w:rPr>
          <w:rFonts w:ascii="Times New Roman" w:eastAsia="Times New Roman" w:hAnsi="Times New Roman" w:cs="Times New Roman"/>
        </w:rPr>
        <w:t xml:space="preserve">equest Form </w:t>
      </w:r>
      <w:r w:rsidRPr="00BE0D45">
        <w:rPr>
          <w:rFonts w:ascii="Times New Roman" w:eastAsia="Times New Roman" w:hAnsi="Times New Roman" w:cs="Times New Roman"/>
        </w:rPr>
        <w:t xml:space="preserve">no later than five working days prior to the program, explaining the basis of his/her hardship. If granted, the </w:t>
      </w:r>
      <w:r w:rsidR="002F7000">
        <w:rPr>
          <w:rFonts w:ascii="Times New Roman" w:eastAsia="Times New Roman" w:hAnsi="Times New Roman" w:cs="Times New Roman"/>
        </w:rPr>
        <w:t>attorney</w:t>
      </w:r>
      <w:r w:rsidRPr="00BE0D45">
        <w:rPr>
          <w:rFonts w:ascii="Times New Roman" w:eastAsia="Times New Roman" w:hAnsi="Times New Roman" w:cs="Times New Roman"/>
        </w:rPr>
        <w:t xml:space="preserve"> will receive tuition assistance, depending on the individual’s circumstances. </w:t>
      </w:r>
    </w:p>
    <w:p w14:paraId="22F1B778" w14:textId="77777777" w:rsidR="00BE0D45" w:rsidRDefault="00BE0D45" w:rsidP="00BE0D45"/>
    <w:p w14:paraId="2E182E7E" w14:textId="6D17754E" w:rsidR="00BE0D45" w:rsidRDefault="00BE0D45" w:rsidP="00BE0D45">
      <w:pPr>
        <w:rPr>
          <w:rFonts w:ascii="Times" w:hAnsi="Times"/>
        </w:rPr>
      </w:pPr>
      <w:r w:rsidRPr="00BE0D45">
        <w:rPr>
          <w:rFonts w:ascii="Times" w:hAnsi="Times"/>
        </w:rPr>
        <w:t xml:space="preserve">Please complete this form and send it to </w:t>
      </w:r>
      <w:hyperlink r:id="rId6" w:history="1">
        <w:r w:rsidR="001D41DF" w:rsidRPr="00B603C2">
          <w:rPr>
            <w:rStyle w:val="Hyperlink"/>
            <w:rFonts w:ascii="Times" w:hAnsi="Times"/>
          </w:rPr>
          <w:t>lawstudentaffairs@law.syr.edu</w:t>
        </w:r>
      </w:hyperlink>
      <w:r w:rsidR="001D41DF">
        <w:rPr>
          <w:rFonts w:ascii="Times" w:hAnsi="Times"/>
        </w:rPr>
        <w:t xml:space="preserve"> no later than five business days prior to the event. </w:t>
      </w:r>
    </w:p>
    <w:p w14:paraId="70BC5E94" w14:textId="77777777" w:rsidR="00BE0D45" w:rsidRDefault="00BE0D45" w:rsidP="00BE0D45">
      <w:pPr>
        <w:rPr>
          <w:rFonts w:ascii="Times" w:hAnsi="Times"/>
        </w:rPr>
      </w:pPr>
    </w:p>
    <w:p w14:paraId="0585468F" w14:textId="77777777" w:rsidR="00BE0D45" w:rsidRPr="00BE0D45" w:rsidRDefault="00BE0D45" w:rsidP="00BE0D45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APPLICANT INFORMATION</w:t>
      </w:r>
    </w:p>
    <w:p w14:paraId="64F099EA" w14:textId="77777777" w:rsidR="00BE0D45" w:rsidRDefault="00BE0D45" w:rsidP="00BE0D45">
      <w:pPr>
        <w:rPr>
          <w:rFonts w:ascii="Times" w:hAnsi="Times"/>
          <w:b/>
        </w:rPr>
      </w:pPr>
    </w:p>
    <w:p w14:paraId="7D4D8829" w14:textId="77777777" w:rsidR="00BE0D45" w:rsidRDefault="00BE0D45" w:rsidP="00BE0D45">
      <w:pPr>
        <w:rPr>
          <w:rFonts w:ascii="Times" w:hAnsi="Times"/>
          <w:b/>
        </w:rPr>
      </w:pPr>
    </w:p>
    <w:p w14:paraId="226D8B27" w14:textId="77777777" w:rsidR="00BE0D45" w:rsidRDefault="00BE0D45" w:rsidP="00BE0D45">
      <w:pPr>
        <w:rPr>
          <w:rFonts w:ascii="Times" w:hAnsi="Times"/>
        </w:rPr>
      </w:pPr>
      <w:r>
        <w:rPr>
          <w:rFonts w:ascii="Times" w:hAnsi="Times"/>
          <w:b/>
        </w:rPr>
        <w:t xml:space="preserve">Name </w:t>
      </w:r>
      <w:r>
        <w:rPr>
          <w:rFonts w:ascii="Times" w:hAnsi="Times"/>
        </w:rPr>
        <w:t>________________________________________________________________________</w:t>
      </w:r>
    </w:p>
    <w:p w14:paraId="5F800D31" w14:textId="77777777" w:rsidR="00BE0D45" w:rsidRDefault="00BE0D45" w:rsidP="00BE0D45">
      <w:pPr>
        <w:rPr>
          <w:rFonts w:ascii="Times" w:hAnsi="Times"/>
        </w:rPr>
      </w:pPr>
    </w:p>
    <w:p w14:paraId="4E86E937" w14:textId="77777777" w:rsidR="00BE0D45" w:rsidRDefault="00BE0D45" w:rsidP="00BE0D45">
      <w:pPr>
        <w:rPr>
          <w:rFonts w:ascii="Times" w:hAnsi="Times"/>
        </w:rPr>
      </w:pPr>
      <w:r>
        <w:rPr>
          <w:rFonts w:ascii="Times" w:hAnsi="Times"/>
          <w:b/>
        </w:rPr>
        <w:t>Address</w:t>
      </w:r>
      <w:r>
        <w:rPr>
          <w:rFonts w:ascii="Times" w:hAnsi="Times"/>
        </w:rPr>
        <w:t xml:space="preserve"> ______________________________________________________________________</w:t>
      </w:r>
    </w:p>
    <w:p w14:paraId="28ADC9B5" w14:textId="77777777" w:rsidR="00BE0D45" w:rsidRDefault="00BE0D45" w:rsidP="00BE0D45">
      <w:pPr>
        <w:rPr>
          <w:rFonts w:ascii="Times" w:hAnsi="Times"/>
        </w:rPr>
      </w:pPr>
    </w:p>
    <w:p w14:paraId="2E1FFFB8" w14:textId="77777777" w:rsidR="00BE0D45" w:rsidRPr="00BE0D45" w:rsidRDefault="00BE0D45" w:rsidP="00BE0D45">
      <w:pPr>
        <w:rPr>
          <w:rFonts w:ascii="Times" w:hAnsi="Times"/>
        </w:rPr>
      </w:pPr>
      <w:r w:rsidRPr="00BE0D45">
        <w:rPr>
          <w:rFonts w:ascii="Times" w:hAnsi="Times"/>
          <w:b/>
        </w:rPr>
        <w:t>Telephone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_________________________                 </w:t>
      </w:r>
      <w:r>
        <w:rPr>
          <w:rFonts w:ascii="Times" w:hAnsi="Times"/>
          <w:b/>
        </w:rPr>
        <w:t xml:space="preserve">Email </w:t>
      </w:r>
      <w:r>
        <w:rPr>
          <w:rFonts w:ascii="Times" w:hAnsi="Times"/>
        </w:rPr>
        <w:t>_____________________________</w:t>
      </w:r>
    </w:p>
    <w:p w14:paraId="1CA1FCF4" w14:textId="77777777" w:rsidR="00BE0D45" w:rsidRPr="00BE0D45" w:rsidRDefault="00BE0D45" w:rsidP="00BE0D45">
      <w:pPr>
        <w:rPr>
          <w:rFonts w:ascii="Times" w:hAnsi="Times"/>
          <w:b/>
        </w:rPr>
      </w:pPr>
    </w:p>
    <w:p w14:paraId="0D71DE95" w14:textId="77777777" w:rsidR="00BE0D45" w:rsidRDefault="00BE0D45" w:rsidP="00BE0D45">
      <w:pPr>
        <w:rPr>
          <w:rFonts w:ascii="Times" w:hAnsi="Times"/>
        </w:rPr>
      </w:pPr>
      <w:r w:rsidRPr="00BE0D45">
        <w:rPr>
          <w:rFonts w:ascii="Times" w:hAnsi="Times"/>
          <w:b/>
        </w:rPr>
        <w:t>NYSBA Member?</w:t>
      </w:r>
      <w:r>
        <w:rPr>
          <w:rFonts w:ascii="Times" w:hAnsi="Times"/>
        </w:rPr>
        <w:t xml:space="preserve">        Yes ___        No___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NYSBA Membership No.</w:t>
      </w:r>
      <w:r>
        <w:rPr>
          <w:rFonts w:ascii="Times" w:hAnsi="Times"/>
        </w:rPr>
        <w:t xml:space="preserve"> _____________</w:t>
      </w:r>
    </w:p>
    <w:p w14:paraId="6474A79C" w14:textId="77777777" w:rsidR="00BE0D45" w:rsidRDefault="00BE0D45" w:rsidP="00BE0D45">
      <w:pPr>
        <w:rPr>
          <w:rFonts w:ascii="Times" w:hAnsi="Times"/>
        </w:rPr>
      </w:pPr>
    </w:p>
    <w:p w14:paraId="6A4EEF53" w14:textId="77777777" w:rsidR="00BE0D45" w:rsidRPr="00BE0D45" w:rsidRDefault="00BE0D45" w:rsidP="00BE0D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  <w:b/>
        </w:rPr>
        <w:t>EMPLOYMENT STATUS</w:t>
      </w:r>
      <w:r w:rsidRPr="00BE0D45">
        <w:rPr>
          <w:rFonts w:ascii="Times New Roman" w:eastAsia="Times New Roman" w:hAnsi="Times New Roman" w:cs="Times New Roman"/>
        </w:rPr>
        <w:t xml:space="preserve"> (attach resume and </w:t>
      </w:r>
      <w:r>
        <w:rPr>
          <w:rFonts w:ascii="Times New Roman" w:eastAsia="Times New Roman" w:hAnsi="Times New Roman" w:cs="Times New Roman"/>
        </w:rPr>
        <w:t>note</w:t>
      </w:r>
      <w:r w:rsidRPr="00BE0D45">
        <w:rPr>
          <w:rFonts w:ascii="Times New Roman" w:eastAsia="Times New Roman" w:hAnsi="Times New Roman" w:cs="Times New Roman"/>
        </w:rPr>
        <w:t xml:space="preserve"> appropriate status) </w:t>
      </w:r>
    </w:p>
    <w:p w14:paraId="71403351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</w:p>
    <w:p w14:paraId="46FDA768" w14:textId="77777777" w:rsidR="00B27719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>Employee of a Corporatio</w:t>
      </w:r>
      <w:r>
        <w:rPr>
          <w:rFonts w:ascii="Times New Roman" w:eastAsia="Times New Roman" w:hAnsi="Times New Roman" w:cs="Times New Roman"/>
        </w:rPr>
        <w:t xml:space="preserve">n (list company/your title) </w:t>
      </w:r>
    </w:p>
    <w:p w14:paraId="0C0C19BA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474398FC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</w:t>
      </w:r>
      <w:r w:rsidR="00B27719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14:paraId="0750E008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</w:p>
    <w:p w14:paraId="44AF3646" w14:textId="77777777" w:rsidR="00B27719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>Full-Time Employee of a Not-for-Profit Organi</w:t>
      </w:r>
      <w:r>
        <w:rPr>
          <w:rFonts w:ascii="Times New Roman" w:eastAsia="Times New Roman" w:hAnsi="Times New Roman" w:cs="Times New Roman"/>
        </w:rPr>
        <w:t xml:space="preserve">zation (list organization) </w:t>
      </w:r>
    </w:p>
    <w:p w14:paraId="10C1EB15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7A643B53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>___________________________</w:t>
      </w:r>
      <w:r w:rsidR="00B27719">
        <w:rPr>
          <w:rFonts w:ascii="Times New Roman" w:eastAsia="Times New Roman" w:hAnsi="Times New Roman" w:cs="Times New Roman"/>
        </w:rPr>
        <w:t>_________________________________________________</w:t>
      </w:r>
      <w:r w:rsidRPr="00BE0D45">
        <w:rPr>
          <w:rFonts w:ascii="Times New Roman" w:eastAsia="Times New Roman" w:hAnsi="Times New Roman" w:cs="Times New Roman"/>
        </w:rPr>
        <w:t xml:space="preserve">__ </w:t>
      </w:r>
    </w:p>
    <w:p w14:paraId="7244CFEB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</w:p>
    <w:p w14:paraId="54E95272" w14:textId="77777777" w:rsidR="00B27719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Local, State or Federal Government Staff Attorney (list agency) </w:t>
      </w:r>
    </w:p>
    <w:p w14:paraId="160CC4CC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02E6705F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>_________________________________________</w:t>
      </w:r>
      <w:r w:rsidR="00B27719">
        <w:rPr>
          <w:rFonts w:ascii="Times New Roman" w:eastAsia="Times New Roman" w:hAnsi="Times New Roman" w:cs="Times New Roman"/>
        </w:rPr>
        <w:t>_____________________________________</w:t>
      </w:r>
      <w:r w:rsidRPr="00BE0D45">
        <w:rPr>
          <w:rFonts w:ascii="Times New Roman" w:eastAsia="Times New Roman" w:hAnsi="Times New Roman" w:cs="Times New Roman"/>
        </w:rPr>
        <w:t xml:space="preserve"> </w:t>
      </w:r>
    </w:p>
    <w:p w14:paraId="5D71B112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</w:p>
    <w:p w14:paraId="6DA2E118" w14:textId="77777777" w:rsidR="00B27719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Employee of a Law Firm (list name of firm, # of attorneys, your title) </w:t>
      </w:r>
    </w:p>
    <w:p w14:paraId="1CA25998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1B53EA12" w14:textId="77777777" w:rsidR="00B27719" w:rsidRDefault="00B27719" w:rsidP="00BE0D45"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D4783CF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3B98A325" w14:textId="77777777" w:rsidR="00BE0D45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 </w:t>
      </w:r>
    </w:p>
    <w:p w14:paraId="69B7A186" w14:textId="77777777" w:rsidR="00B27719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Public Interest Lawyer (list organization) </w:t>
      </w:r>
    </w:p>
    <w:p w14:paraId="44BC7EC6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0E585DC1" w14:textId="77777777" w:rsidR="00B27719" w:rsidRDefault="00BE0D45" w:rsidP="00BE0D45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___________________________________________________________ </w:t>
      </w:r>
    </w:p>
    <w:p w14:paraId="6F117733" w14:textId="77777777" w:rsidR="00B27719" w:rsidRDefault="00B27719" w:rsidP="00BE0D45">
      <w:pPr>
        <w:rPr>
          <w:rFonts w:ascii="Times New Roman" w:eastAsia="Times New Roman" w:hAnsi="Times New Roman" w:cs="Times New Roman"/>
        </w:rPr>
      </w:pPr>
    </w:p>
    <w:p w14:paraId="05458D90" w14:textId="37FC2134" w:rsidR="002F7000" w:rsidRDefault="00BE0D45" w:rsidP="001D41DF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Solo Practitioner </w:t>
      </w:r>
      <w:r w:rsidR="00B27719">
        <w:rPr>
          <w:rFonts w:ascii="Times New Roman" w:eastAsia="Times New Roman" w:hAnsi="Times New Roman" w:cs="Times New Roman"/>
        </w:rPr>
        <w:t xml:space="preserve">___           </w:t>
      </w:r>
      <w:r w:rsidRPr="00BE0D45">
        <w:rPr>
          <w:rFonts w:ascii="Times New Roman" w:eastAsia="Times New Roman" w:hAnsi="Times New Roman" w:cs="Times New Roman"/>
        </w:rPr>
        <w:t>Unemployed</w:t>
      </w:r>
      <w:r w:rsidR="00B27719">
        <w:rPr>
          <w:rFonts w:ascii="Times New Roman" w:eastAsia="Times New Roman" w:hAnsi="Times New Roman" w:cs="Times New Roman"/>
        </w:rPr>
        <w:t xml:space="preserve"> ____</w:t>
      </w:r>
    </w:p>
    <w:p w14:paraId="6002CF2F" w14:textId="77777777" w:rsidR="00B27719" w:rsidRPr="00B27719" w:rsidRDefault="00B27719" w:rsidP="00B27719">
      <w:pPr>
        <w:jc w:val="center"/>
        <w:rPr>
          <w:rFonts w:ascii="Times New Roman" w:eastAsia="Times New Roman" w:hAnsi="Times New Roman" w:cs="Times New Roman"/>
        </w:rPr>
      </w:pPr>
      <w:r w:rsidRPr="00B27719">
        <w:rPr>
          <w:rFonts w:ascii="Times New Roman" w:eastAsia="Times New Roman" w:hAnsi="Times New Roman" w:cs="Times New Roman"/>
        </w:rPr>
        <w:lastRenderedPageBreak/>
        <w:t>[Page 2]</w:t>
      </w:r>
    </w:p>
    <w:p w14:paraId="66D335F5" w14:textId="77777777" w:rsidR="00B27719" w:rsidRDefault="00B27719" w:rsidP="00B27719">
      <w:pPr>
        <w:jc w:val="center"/>
        <w:rPr>
          <w:rFonts w:ascii="Times New Roman" w:eastAsia="Times New Roman" w:hAnsi="Times New Roman" w:cs="Times New Roman"/>
          <w:b/>
        </w:rPr>
      </w:pPr>
    </w:p>
    <w:p w14:paraId="4FC9E9D2" w14:textId="77777777" w:rsidR="00B27719" w:rsidRPr="00BE0D45" w:rsidRDefault="00B27719" w:rsidP="00B27719">
      <w:pPr>
        <w:jc w:val="center"/>
        <w:rPr>
          <w:rFonts w:ascii="Times New Roman" w:eastAsia="Times New Roman" w:hAnsi="Times New Roman" w:cs="Times New Roman"/>
          <w:b/>
        </w:rPr>
      </w:pPr>
      <w:r w:rsidRPr="00BE0D45">
        <w:rPr>
          <w:rFonts w:ascii="Times New Roman" w:eastAsia="Times New Roman" w:hAnsi="Times New Roman" w:cs="Times New Roman"/>
          <w:b/>
        </w:rPr>
        <w:t>Entertainment &amp; Sports Law CLE</w:t>
      </w:r>
    </w:p>
    <w:p w14:paraId="101BF3C2" w14:textId="77777777" w:rsidR="00B27719" w:rsidRPr="00BE0D45" w:rsidRDefault="00B27719" w:rsidP="00B2771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for Tuition Assistance</w:t>
      </w:r>
    </w:p>
    <w:p w14:paraId="1B63247B" w14:textId="77777777" w:rsidR="00B27719" w:rsidRDefault="00B27719" w:rsidP="00B27719">
      <w:pPr>
        <w:rPr>
          <w:rFonts w:ascii="Times New Roman" w:eastAsia="Times New Roman" w:hAnsi="Times New Roman" w:cs="Times New Roman"/>
        </w:rPr>
      </w:pPr>
    </w:p>
    <w:p w14:paraId="457B55B4" w14:textId="77777777" w:rsidR="00B27719" w:rsidRPr="00BE0D45" w:rsidRDefault="00B27719" w:rsidP="00B27719">
      <w:pPr>
        <w:rPr>
          <w:rFonts w:ascii="Times New Roman" w:eastAsia="Times New Roman" w:hAnsi="Times New Roman" w:cs="Times New Roman"/>
        </w:rPr>
      </w:pPr>
      <w:r w:rsidRPr="00BE0D45">
        <w:rPr>
          <w:rFonts w:ascii="Times New Roman" w:eastAsia="Times New Roman" w:hAnsi="Times New Roman" w:cs="Times New Roman"/>
        </w:rPr>
        <w:t xml:space="preserve">New York attorneys may apply for tuition assistance to attend </w:t>
      </w:r>
      <w:r>
        <w:rPr>
          <w:rFonts w:ascii="Times New Roman" w:eastAsia="Times New Roman" w:hAnsi="Times New Roman" w:cs="Times New Roman"/>
        </w:rPr>
        <w:t xml:space="preserve">this </w:t>
      </w:r>
      <w:r w:rsidRPr="00BE0D45">
        <w:rPr>
          <w:rFonts w:ascii="Times New Roman" w:eastAsia="Times New Roman" w:hAnsi="Times New Roman" w:cs="Times New Roman"/>
        </w:rPr>
        <w:t xml:space="preserve">continuing legal education programs based on financial hardship. </w:t>
      </w:r>
      <w:r>
        <w:rPr>
          <w:rFonts w:ascii="Times New Roman" w:eastAsia="Times New Roman" w:hAnsi="Times New Roman" w:cs="Times New Roman"/>
        </w:rPr>
        <w:t>Complete and return</w:t>
      </w:r>
      <w:r w:rsidRPr="00BE0D45">
        <w:rPr>
          <w:rFonts w:ascii="Times New Roman" w:eastAsia="Times New Roman" w:hAnsi="Times New Roman" w:cs="Times New Roman"/>
        </w:rPr>
        <w:t xml:space="preserve"> this Tuition Assistance R</w:t>
      </w:r>
      <w:r>
        <w:rPr>
          <w:rFonts w:ascii="Times New Roman" w:eastAsia="Times New Roman" w:hAnsi="Times New Roman" w:cs="Times New Roman"/>
        </w:rPr>
        <w:t xml:space="preserve">equest Form </w:t>
      </w:r>
      <w:r w:rsidRPr="00BE0D45">
        <w:rPr>
          <w:rFonts w:ascii="Times New Roman" w:eastAsia="Times New Roman" w:hAnsi="Times New Roman" w:cs="Times New Roman"/>
        </w:rPr>
        <w:t xml:space="preserve">no later than five working days prior to the program, explaining the basis of his/her hardship. If granted, the </w:t>
      </w:r>
      <w:r>
        <w:rPr>
          <w:rFonts w:ascii="Times New Roman" w:eastAsia="Times New Roman" w:hAnsi="Times New Roman" w:cs="Times New Roman"/>
        </w:rPr>
        <w:t>attendee</w:t>
      </w:r>
      <w:r w:rsidRPr="00BE0D45">
        <w:rPr>
          <w:rFonts w:ascii="Times New Roman" w:eastAsia="Times New Roman" w:hAnsi="Times New Roman" w:cs="Times New Roman"/>
        </w:rPr>
        <w:t xml:space="preserve"> will receive tuition assistance, depending on the individual’s circumstances. </w:t>
      </w:r>
    </w:p>
    <w:p w14:paraId="2793BE1F" w14:textId="77777777" w:rsidR="00B27719" w:rsidRDefault="00B27719" w:rsidP="00B27719"/>
    <w:p w14:paraId="69F17C08" w14:textId="10AC605F" w:rsidR="00B27719" w:rsidRDefault="00B27719" w:rsidP="00B27719">
      <w:pPr>
        <w:rPr>
          <w:rFonts w:ascii="Times" w:hAnsi="Times"/>
        </w:rPr>
      </w:pPr>
      <w:r w:rsidRPr="00BE0D45">
        <w:rPr>
          <w:rFonts w:ascii="Times" w:hAnsi="Times"/>
        </w:rPr>
        <w:t xml:space="preserve">Please complete this form and send it to </w:t>
      </w:r>
      <w:hyperlink r:id="rId7" w:history="1">
        <w:r w:rsidR="001D41DF" w:rsidRPr="00B603C2">
          <w:rPr>
            <w:rStyle w:val="Hyperlink"/>
            <w:rFonts w:ascii="Times" w:hAnsi="Times"/>
          </w:rPr>
          <w:t>lawstudentaffairs@law.syr.edu</w:t>
        </w:r>
      </w:hyperlink>
      <w:r w:rsidR="001D41DF">
        <w:rPr>
          <w:rFonts w:ascii="Times" w:hAnsi="Times"/>
        </w:rPr>
        <w:t xml:space="preserve">. </w:t>
      </w:r>
    </w:p>
    <w:p w14:paraId="703037C3" w14:textId="77777777" w:rsidR="00B27719" w:rsidRDefault="00B27719" w:rsidP="00BE0D45">
      <w:pPr>
        <w:rPr>
          <w:rFonts w:ascii="Times" w:hAnsi="Times"/>
          <w:b/>
        </w:rPr>
      </w:pPr>
    </w:p>
    <w:p w14:paraId="58547F10" w14:textId="77777777" w:rsidR="002F7000" w:rsidRDefault="002F7000" w:rsidP="00BE0D45">
      <w:pPr>
        <w:rPr>
          <w:rFonts w:ascii="Times" w:hAnsi="Times"/>
          <w:b/>
        </w:rPr>
      </w:pPr>
    </w:p>
    <w:p w14:paraId="3C9B7A08" w14:textId="77777777" w:rsidR="002F7000" w:rsidRDefault="002F7000" w:rsidP="00BE0D45">
      <w:pPr>
        <w:rPr>
          <w:rFonts w:ascii="Times" w:hAnsi="Times"/>
          <w:b/>
        </w:rPr>
      </w:pPr>
    </w:p>
    <w:p w14:paraId="04D83386" w14:textId="77777777" w:rsidR="00BE0D45" w:rsidRDefault="00B27719" w:rsidP="00BE0D45">
      <w:pPr>
        <w:rPr>
          <w:rFonts w:ascii="Times" w:hAnsi="Times"/>
          <w:b/>
        </w:rPr>
      </w:pPr>
      <w:r w:rsidRPr="00B27719">
        <w:rPr>
          <w:rFonts w:ascii="Times" w:hAnsi="Times"/>
          <w:b/>
        </w:rPr>
        <w:t>Applicant Affirmation:</w:t>
      </w:r>
    </w:p>
    <w:p w14:paraId="753D3C92" w14:textId="77777777" w:rsidR="00B27719" w:rsidRDefault="00B27719" w:rsidP="00BE0D45">
      <w:pPr>
        <w:rPr>
          <w:rFonts w:ascii="Times" w:hAnsi="Times"/>
          <w:b/>
        </w:rPr>
      </w:pPr>
    </w:p>
    <w:p w14:paraId="4949A347" w14:textId="77777777" w:rsidR="00B27719" w:rsidRDefault="00B27719" w:rsidP="00BE0D45">
      <w:pPr>
        <w:rPr>
          <w:rFonts w:ascii="Times" w:hAnsi="Times"/>
        </w:rPr>
      </w:pPr>
      <w:r>
        <w:rPr>
          <w:rFonts w:ascii="Times" w:hAnsi="Times"/>
        </w:rPr>
        <w:t xml:space="preserve">I affirm that the information provided in this application for tuition assistance is true and accurate to the best of my knowledge. </w:t>
      </w:r>
    </w:p>
    <w:p w14:paraId="2909A68C" w14:textId="77777777" w:rsidR="00B27719" w:rsidRDefault="00B27719" w:rsidP="00BE0D45">
      <w:pPr>
        <w:rPr>
          <w:rFonts w:ascii="Times" w:hAnsi="Times"/>
        </w:rPr>
      </w:pPr>
    </w:p>
    <w:p w14:paraId="724714D5" w14:textId="77777777" w:rsidR="00B27719" w:rsidRDefault="00B27719" w:rsidP="00BE0D45">
      <w:pPr>
        <w:rPr>
          <w:rFonts w:ascii="Times" w:hAnsi="Times"/>
        </w:rPr>
      </w:pPr>
    </w:p>
    <w:p w14:paraId="2BF736A0" w14:textId="77777777" w:rsidR="00B27719" w:rsidRPr="00B27719" w:rsidRDefault="00B27719" w:rsidP="00BE0D45">
      <w:pPr>
        <w:rPr>
          <w:rFonts w:ascii="Times" w:hAnsi="Times"/>
        </w:rPr>
      </w:pPr>
      <w:r>
        <w:rPr>
          <w:rFonts w:ascii="Times" w:hAnsi="Times"/>
        </w:rPr>
        <w:t>Signature of Applicant ___________________________              Date ___________</w:t>
      </w:r>
    </w:p>
    <w:p w14:paraId="45F76CB8" w14:textId="77777777" w:rsidR="00B27719" w:rsidRPr="00BE0D45" w:rsidRDefault="00B27719" w:rsidP="00BE0D45">
      <w:pPr>
        <w:rPr>
          <w:rFonts w:ascii="Times" w:hAnsi="Times"/>
        </w:rPr>
      </w:pPr>
    </w:p>
    <w:sectPr w:rsidR="00B27719" w:rsidRPr="00BE0D45" w:rsidSect="00D4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3C2E"/>
    <w:multiLevelType w:val="hybridMultilevel"/>
    <w:tmpl w:val="2456788E"/>
    <w:lvl w:ilvl="0" w:tplc="665EC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45"/>
    <w:rsid w:val="001D41DF"/>
    <w:rsid w:val="002F7000"/>
    <w:rsid w:val="00432536"/>
    <w:rsid w:val="004F2CCF"/>
    <w:rsid w:val="00B27719"/>
    <w:rsid w:val="00BE0D45"/>
    <w:rsid w:val="00BE2491"/>
    <w:rsid w:val="00C05912"/>
    <w:rsid w:val="00D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7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D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studentaffairs@law.sy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studentaffairs@law.syr.edu" TargetMode="External"/><Relationship Id="rId5" Type="http://schemas.openxmlformats.org/officeDocument/2006/relationships/hyperlink" Target="mailto:lawstudentaffairs@law.sy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2812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2019-03-20T17:17:00Z</dcterms:created>
  <dcterms:modified xsi:type="dcterms:W3CDTF">2019-03-20T17:17:00Z</dcterms:modified>
</cp:coreProperties>
</file>